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7E" w:rsidRPr="00F97D7E" w:rsidRDefault="00F97D7E" w:rsidP="00F97D7E">
      <w:pPr>
        <w:spacing w:after="0"/>
        <w:ind w:left="460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7D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7D7E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F97D7E" w:rsidRPr="00F97D7E" w:rsidRDefault="00F97D7E" w:rsidP="00F97D7E">
      <w:pPr>
        <w:spacing w:after="0"/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97D7E" w:rsidRDefault="00F97D7E" w:rsidP="00F97D7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 xml:space="preserve">Рабочая программа курса «Технология» предназначена для обучающихся 4  класса и разработана на основе следующих </w:t>
      </w:r>
      <w:r w:rsidRPr="00F97D7E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  <w:proofErr w:type="gramEnd"/>
    </w:p>
    <w:p w:rsidR="00F97D7E" w:rsidRPr="00F97D7E" w:rsidRDefault="00F97D7E" w:rsidP="00F97D7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 xml:space="preserve">Настоящая рабочая программа разработана 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>Федеральным законом от 29.12.2012 года № 273 –ФЗ «Об Образовании в Российской Федерации»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>Концепцией духовно-нравственного развития и воспитания личности гражданина России,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 xml:space="preserve">Постановлением Главного Государственного санитарного врача РФ «Об утверждении </w:t>
      </w:r>
      <w:proofErr w:type="spellStart"/>
      <w:r w:rsidRPr="00F97D7E">
        <w:rPr>
          <w:rFonts w:ascii="Times New Roman" w:hAnsi="Times New Roman" w:cs="Times New Roman"/>
        </w:rPr>
        <w:t>СанПин</w:t>
      </w:r>
      <w:proofErr w:type="spellEnd"/>
      <w:r w:rsidRPr="00F97D7E">
        <w:rPr>
          <w:rFonts w:ascii="Times New Roman" w:hAnsi="Times New Roman" w:cs="Times New Roman"/>
        </w:rPr>
        <w:t xml:space="preserve"> 2.4.2821 – 10 «санитарно- эпидемиологические требования к условиям и организации обучения в общеобразовательных учреждениях» от 29.12.2010 № 189;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>Письмом Министерства образования и науки РФ  от 09.10.2017 года № ТС – 945/08 « О реализации прав граждан на получение образования на родном языке»;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>Приказом Министерства образования Оренбургской области от 31.07.2018 г. № 01-21/1450 «О формировании учебных планов начального общего, основного общего образования в ОУ Оренбургской области в 2018-19 учебном году»</w:t>
      </w:r>
    </w:p>
    <w:p w:rsidR="00F97D7E" w:rsidRPr="00F97D7E" w:rsidRDefault="00F97D7E" w:rsidP="00F97D7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 xml:space="preserve">планируемыми  результатами  начального  общего  образования,  авторской  программы </w:t>
      </w:r>
      <w:r w:rsidRPr="00F97D7E">
        <w:rPr>
          <w:rFonts w:ascii="Times New Roman" w:hAnsi="Times New Roman" w:cs="Times New Roman"/>
          <w:color w:val="000000"/>
        </w:rPr>
        <w:t>«Технология» Е</w:t>
      </w:r>
      <w:r w:rsidRPr="00F97D7E">
        <w:rPr>
          <w:rFonts w:ascii="Times New Roman" w:hAnsi="Times New Roman" w:cs="Times New Roman"/>
          <w:color w:val="000000"/>
          <w:spacing w:val="-15"/>
        </w:rPr>
        <w:t>.</w:t>
      </w:r>
      <w:r w:rsidRPr="00F97D7E">
        <w:rPr>
          <w:rFonts w:ascii="Times New Roman" w:hAnsi="Times New Roman" w:cs="Times New Roman"/>
          <w:color w:val="000000"/>
        </w:rPr>
        <w:t xml:space="preserve"> А. </w:t>
      </w:r>
      <w:proofErr w:type="spellStart"/>
      <w:r w:rsidRPr="00F97D7E">
        <w:rPr>
          <w:rFonts w:ascii="Times New Roman" w:hAnsi="Times New Roman" w:cs="Times New Roman"/>
          <w:color w:val="000000"/>
        </w:rPr>
        <w:t>Лутцевой</w:t>
      </w:r>
      <w:proofErr w:type="spellEnd"/>
      <w:r w:rsidRPr="00F97D7E">
        <w:rPr>
          <w:rFonts w:ascii="Times New Roman" w:hAnsi="Times New Roman" w:cs="Times New Roman"/>
          <w:color w:val="000000"/>
        </w:rPr>
        <w:t xml:space="preserve">, Т. П. Зуевой </w:t>
      </w:r>
      <w:r w:rsidRPr="00F97D7E">
        <w:rPr>
          <w:rFonts w:ascii="Times New Roman" w:hAnsi="Times New Roman" w:cs="Times New Roman"/>
        </w:rPr>
        <w:t xml:space="preserve">(УМК «Школа России»), </w:t>
      </w:r>
    </w:p>
    <w:p w:rsidR="00F97D7E" w:rsidRPr="00F97D7E" w:rsidRDefault="00F97D7E" w:rsidP="00F97D7E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</w:rPr>
      </w:pPr>
      <w:r w:rsidRPr="00F97D7E">
        <w:rPr>
          <w:rFonts w:ascii="Times New Roman" w:hAnsi="Times New Roman" w:cs="Times New Roman"/>
          <w:b/>
        </w:rPr>
        <w:t>Используемый УМК:</w:t>
      </w:r>
    </w:p>
    <w:p w:rsidR="00F97D7E" w:rsidRPr="00F97D7E" w:rsidRDefault="00F97D7E" w:rsidP="00F97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Технология. 4</w:t>
      </w: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учреждений / </w:t>
      </w:r>
      <w:proofErr w:type="spellStart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Зуева Т.П., -М.: Просвещение, 2016.</w:t>
      </w:r>
    </w:p>
    <w:p w:rsidR="00F97D7E" w:rsidRPr="00F97D7E" w:rsidRDefault="00F97D7E" w:rsidP="00F97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Технология. 4</w:t>
      </w: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рабочая тетрадь / </w:t>
      </w:r>
      <w:proofErr w:type="spellStart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Зуева Т.П., -М.: Просвещение, 2017.</w:t>
      </w:r>
    </w:p>
    <w:p w:rsidR="00F97D7E" w:rsidRPr="00F97D7E" w:rsidRDefault="00F97D7E" w:rsidP="00F97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Е.А</w:t>
      </w: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Технология. Методическое пособие с поурочными разработками.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пособие для учителей общеобразовательных организаций / </w:t>
      </w:r>
      <w:proofErr w:type="spellStart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Зуева Т.П., -М.: Просвещение, 2013.</w:t>
      </w:r>
    </w:p>
    <w:p w:rsidR="00F97D7E" w:rsidRPr="00F97D7E" w:rsidRDefault="00F97D7E" w:rsidP="00F97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Е.А</w:t>
      </w:r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Технология. Рабочие программы. Предметная линия учебников системы «Школа России». 1-4 классы: пособие для учителей общеобразовательных учреждений / </w:t>
      </w:r>
      <w:proofErr w:type="spellStart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F9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Зуева Т.П., -М.: Просвещение, 2013.</w:t>
      </w:r>
    </w:p>
    <w:p w:rsidR="00F97D7E" w:rsidRPr="00F97D7E" w:rsidRDefault="00F97D7E" w:rsidP="00F97D7E">
      <w:pPr>
        <w:rPr>
          <w:sz w:val="24"/>
          <w:szCs w:val="24"/>
        </w:rPr>
      </w:pPr>
    </w:p>
    <w:p w:rsidR="00F97D7E" w:rsidRPr="00F97D7E" w:rsidRDefault="00F97D7E" w:rsidP="00F97D7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97D7E">
        <w:rPr>
          <w:rFonts w:ascii="Times New Roman" w:hAnsi="Times New Roman" w:cs="Times New Roman"/>
        </w:rPr>
        <w:t xml:space="preserve">Предмет «Технология» входит в образовательную область «Технология»  </w:t>
      </w:r>
    </w:p>
    <w:p w:rsidR="00F97D7E" w:rsidRPr="00F97D7E" w:rsidRDefault="00F97D7E" w:rsidP="00F97D7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 с учетом данных  психолого-педагогической характеристики учебного коллектив, специфики усвоения учебного материала  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</w:t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 же формирование приемов умственной  и трудовой деятельности, необходимых для коррекции психофизических особенностей детей с задержкой психического развития.                      </w:t>
      </w:r>
    </w:p>
    <w:p w:rsidR="00F97D7E" w:rsidRPr="00F97D7E" w:rsidRDefault="00F97D7E" w:rsidP="00F97D7E">
      <w:pPr>
        <w:pStyle w:val="ListParagraph"/>
        <w:ind w:left="0" w:firstLine="720"/>
        <w:jc w:val="both"/>
        <w:rPr>
          <w:szCs w:val="24"/>
        </w:rPr>
      </w:pPr>
      <w:r w:rsidRPr="00F97D7E">
        <w:rPr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F97D7E" w:rsidRPr="00F97D7E" w:rsidRDefault="00F97D7E" w:rsidP="00F97D7E">
      <w:pPr>
        <w:pStyle w:val="ListParagraph"/>
        <w:ind w:left="0" w:firstLine="720"/>
        <w:jc w:val="both"/>
        <w:rPr>
          <w:szCs w:val="24"/>
        </w:rPr>
      </w:pPr>
      <w:r w:rsidRPr="00F97D7E">
        <w:rPr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F97D7E" w:rsidRPr="00F97D7E" w:rsidRDefault="00F97D7E" w:rsidP="00F97D7E">
      <w:pPr>
        <w:pStyle w:val="ListParagraph"/>
        <w:ind w:left="0" w:firstLine="720"/>
        <w:jc w:val="both"/>
        <w:rPr>
          <w:szCs w:val="24"/>
        </w:rPr>
      </w:pPr>
      <w:r w:rsidRPr="00F97D7E">
        <w:rPr>
          <w:szCs w:val="24"/>
        </w:rPr>
        <w:lastRenderedPageBreak/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F97D7E" w:rsidRPr="00F97D7E" w:rsidRDefault="00F97D7E" w:rsidP="00F97D7E">
      <w:pPr>
        <w:pStyle w:val="ListParagraph"/>
        <w:ind w:left="0" w:firstLine="720"/>
        <w:jc w:val="both"/>
        <w:rPr>
          <w:kern w:val="2"/>
          <w:szCs w:val="24"/>
        </w:rPr>
      </w:pPr>
      <w:r w:rsidRPr="00F97D7E">
        <w:rPr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F97D7E" w:rsidRPr="00F97D7E" w:rsidRDefault="00F97D7E" w:rsidP="00F97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D7E">
        <w:rPr>
          <w:kern w:val="2"/>
        </w:rPr>
        <w:tab/>
      </w:r>
      <w:r w:rsidRPr="00F97D7E">
        <w:rPr>
          <w:b/>
          <w:bCs/>
          <w:color w:val="000000"/>
        </w:rPr>
        <w:t>Цель</w:t>
      </w:r>
      <w:r w:rsidRPr="00F97D7E">
        <w:rPr>
          <w:color w:val="000000"/>
        </w:rPr>
        <w:t> </w:t>
      </w:r>
      <w:r w:rsidRPr="00F97D7E">
        <w:rPr>
          <w:b/>
          <w:color w:val="000000"/>
        </w:rPr>
        <w:t>изучения курса технологии</w:t>
      </w:r>
      <w:r w:rsidRPr="00F97D7E"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F97D7E" w:rsidRPr="00F97D7E" w:rsidRDefault="00F97D7E" w:rsidP="00F97D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 w:rsidRPr="00F97D7E">
        <w:rPr>
          <w:b/>
          <w:kern w:val="2"/>
        </w:rPr>
        <w:t xml:space="preserve">         Основные </w:t>
      </w:r>
      <w:r w:rsidRPr="00F97D7E">
        <w:rPr>
          <w:b/>
          <w:bCs/>
          <w:kern w:val="2"/>
        </w:rPr>
        <w:t xml:space="preserve">задачи </w:t>
      </w:r>
      <w:r w:rsidRPr="00F97D7E">
        <w:rPr>
          <w:b/>
          <w:kern w:val="2"/>
        </w:rPr>
        <w:t>курса: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F97D7E">
        <w:rPr>
          <w:rFonts w:ascii="Times New Roman" w:hAnsi="Times New Roman" w:cs="Times New Roman"/>
          <w:kern w:val="2"/>
          <w:sz w:val="24"/>
          <w:szCs w:val="24"/>
        </w:rPr>
        <w:t>целеполагание</w:t>
      </w:r>
      <w:proofErr w:type="spellEnd"/>
      <w:r w:rsidRPr="00F97D7E">
        <w:rPr>
          <w:rFonts w:ascii="Times New Roman" w:hAnsi="Times New Roman" w:cs="Times New Roman"/>
          <w:kern w:val="2"/>
          <w:sz w:val="24"/>
          <w:szCs w:val="24"/>
        </w:rPr>
        <w:t>, планирование, прогнозирование, контроль, коррекцию и оценку;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F97D7E" w:rsidRPr="00F97D7E" w:rsidRDefault="00F97D7E" w:rsidP="00F97D7E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97D7E">
        <w:rPr>
          <w:rFonts w:ascii="Times New Roman" w:hAnsi="Times New Roman" w:cs="Times New Roman"/>
          <w:kern w:val="2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F97D7E" w:rsidRPr="00F97D7E" w:rsidRDefault="00F97D7E" w:rsidP="00F97D7E">
      <w:pPr>
        <w:shd w:val="clear" w:color="auto" w:fill="FFFFFF"/>
        <w:suppressAutoHyphens/>
        <w:spacing w:after="0"/>
        <w:ind w:left="284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F97D7E" w:rsidRPr="00F97D7E" w:rsidRDefault="00F97D7E" w:rsidP="00F97D7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7D7E">
        <w:rPr>
          <w:rFonts w:ascii="Times New Roman" w:hAnsi="Times New Roman" w:cs="Times New Roman"/>
          <w:b/>
          <w:sz w:val="24"/>
          <w:szCs w:val="24"/>
        </w:rPr>
        <w:t>. Общая характеристика курса</w:t>
      </w:r>
    </w:p>
    <w:p w:rsidR="00F97D7E" w:rsidRPr="00F97D7E" w:rsidRDefault="00F97D7E" w:rsidP="00F97D7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ab/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7D7E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F97D7E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ab/>
        <w:t xml:space="preserve">Отличительные особенности отбора и построение содержания учебного материала: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 В   4  классе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F97D7E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</w:t>
      </w:r>
      <w:r w:rsidRPr="00F97D7E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D7E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F97D7E" w:rsidRPr="00F97D7E" w:rsidRDefault="00F97D7E" w:rsidP="00F97D7E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F97D7E"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F97D7E" w:rsidRPr="00F97D7E" w:rsidRDefault="00F97D7E" w:rsidP="00F97D7E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F97D7E">
        <w:rPr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F97D7E" w:rsidRPr="00F97D7E" w:rsidRDefault="00F97D7E" w:rsidP="00F97D7E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F97D7E">
        <w:rPr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F97D7E" w:rsidRPr="00F97D7E" w:rsidRDefault="00F97D7E" w:rsidP="00F97D7E">
      <w:pPr>
        <w:pStyle w:val="ListParagraph"/>
        <w:numPr>
          <w:ilvl w:val="0"/>
          <w:numId w:val="2"/>
        </w:numPr>
        <w:shd w:val="clear" w:color="auto" w:fill="FFFFFF"/>
        <w:ind w:left="284" w:firstLine="0"/>
        <w:jc w:val="both"/>
        <w:rPr>
          <w:szCs w:val="24"/>
        </w:rPr>
      </w:pPr>
      <w:r w:rsidRPr="00F97D7E">
        <w:rPr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F97D7E" w:rsidRPr="00F97D7E" w:rsidRDefault="00F97D7E" w:rsidP="00F9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F97D7E" w:rsidRPr="00F97D7E" w:rsidRDefault="00F97D7E" w:rsidP="00F97D7E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курса. </w:t>
      </w:r>
      <w:r w:rsidRPr="00F97D7E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F97D7E" w:rsidRPr="00F97D7E" w:rsidRDefault="00F97D7E" w:rsidP="00F97D7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F97D7E">
        <w:rPr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F97D7E" w:rsidRPr="00F97D7E" w:rsidRDefault="00F97D7E" w:rsidP="00F97D7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F97D7E">
        <w:rPr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F97D7E" w:rsidRPr="00F97D7E" w:rsidRDefault="00F97D7E" w:rsidP="00F97D7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F97D7E">
        <w:rPr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F97D7E" w:rsidRPr="00F97D7E" w:rsidRDefault="00F97D7E" w:rsidP="00F97D7E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gramStart"/>
      <w:r w:rsidRPr="00F97D7E">
        <w:rPr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F97D7E" w:rsidRPr="00F97D7E" w:rsidRDefault="00F97D7E" w:rsidP="00F97D7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F97D7E">
        <w:rPr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F97D7E" w:rsidRPr="00F97D7E" w:rsidRDefault="00F97D7E" w:rsidP="00F97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 xml:space="preserve">      Формы учебных занятий:</w:t>
      </w:r>
      <w:r w:rsidRPr="00F9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7E" w:rsidRPr="00F97D7E" w:rsidRDefault="00F97D7E" w:rsidP="00F97D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F97D7E" w:rsidRPr="00F97D7E" w:rsidRDefault="00F97D7E" w:rsidP="00F97D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F97D7E" w:rsidRPr="00F97D7E" w:rsidRDefault="00F97D7E" w:rsidP="00F97D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F97D7E" w:rsidRPr="00F97D7E" w:rsidRDefault="00F97D7E" w:rsidP="00F97D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lastRenderedPageBreak/>
        <w:t>проект.</w:t>
      </w:r>
    </w:p>
    <w:p w:rsidR="00F97D7E" w:rsidRPr="00F97D7E" w:rsidRDefault="00F97D7E" w:rsidP="00F97D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ab/>
        <w:t>Технологии, используемые в обучении:</w:t>
      </w:r>
      <w:r w:rsidRPr="00F97D7E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F9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F97D7E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F97D7E" w:rsidRPr="00F97D7E" w:rsidRDefault="00F97D7E" w:rsidP="00F97D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97D7E" w:rsidRPr="00F97D7E" w:rsidRDefault="00F97D7E" w:rsidP="00F97D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F97D7E" w:rsidRPr="00F97D7E" w:rsidRDefault="00F97D7E" w:rsidP="00F97D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F97D7E" w:rsidRPr="00F97D7E" w:rsidRDefault="00F97D7E" w:rsidP="00F97D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F97D7E" w:rsidRPr="00F97D7E" w:rsidRDefault="00F97D7E" w:rsidP="00F97D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7E">
        <w:rPr>
          <w:rFonts w:ascii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F97D7E" w:rsidRPr="00F97D7E" w:rsidRDefault="00F97D7E" w:rsidP="00F97D7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b/>
          <w:bCs/>
          <w:sz w:val="24"/>
          <w:szCs w:val="24"/>
        </w:rPr>
      </w:pPr>
      <w:r w:rsidRPr="00F97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D7E"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F97D7E">
        <w:rPr>
          <w:rStyle w:val="c1"/>
          <w:b/>
          <w:bCs/>
          <w:color w:val="000000"/>
          <w:sz w:val="24"/>
          <w:szCs w:val="24"/>
        </w:rPr>
        <w:tab/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F97D7E" w:rsidRPr="00F97D7E" w:rsidRDefault="00F97D7E" w:rsidP="00F97D7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F97D7E">
        <w:rPr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F97D7E" w:rsidRPr="00F97D7E" w:rsidRDefault="00F97D7E" w:rsidP="00F97D7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F97D7E">
        <w:rPr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F97D7E" w:rsidRPr="00F97D7E" w:rsidRDefault="00F97D7E" w:rsidP="00F97D7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F97D7E">
        <w:rPr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F97D7E" w:rsidRPr="00F97D7E" w:rsidRDefault="00F97D7E" w:rsidP="00F97D7E">
      <w:pPr>
        <w:pStyle w:val="NoSpacing"/>
        <w:ind w:firstLine="405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Предпочтение  следует  отдавать  </w:t>
      </w:r>
      <w:r w:rsidRPr="00F97D7E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F97D7E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F97D7E" w:rsidRPr="00F97D7E" w:rsidRDefault="00F97D7E" w:rsidP="00F97D7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F97D7E">
        <w:rPr>
          <w:rFonts w:ascii="Times New Roman" w:hAnsi="Times New Roman" w:cs="Times New Roman"/>
          <w:b/>
          <w:sz w:val="24"/>
          <w:szCs w:val="24"/>
        </w:rPr>
        <w:t>.  Место</w:t>
      </w:r>
      <w:proofErr w:type="gramEnd"/>
      <w:r w:rsidRPr="00F97D7E">
        <w:rPr>
          <w:rFonts w:ascii="Times New Roman" w:hAnsi="Times New Roman" w:cs="Times New Roman"/>
          <w:b/>
          <w:sz w:val="24"/>
          <w:szCs w:val="24"/>
        </w:rPr>
        <w:t xml:space="preserve"> курса в учебном плане</w:t>
      </w:r>
    </w:p>
    <w:p w:rsidR="00F97D7E" w:rsidRPr="00F97D7E" w:rsidRDefault="00F97D7E" w:rsidP="00F97D7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D7E" w:rsidRPr="00F97D7E" w:rsidRDefault="00F97D7E" w:rsidP="00F97D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ab/>
        <w:t>На изучение курса «Технология» в каждом классе на</w:t>
      </w:r>
      <w:r w:rsidRPr="00F97D7E">
        <w:rPr>
          <w:rFonts w:ascii="Times New Roman" w:hAnsi="Times New Roman" w:cs="Times New Roman"/>
          <w:sz w:val="24"/>
          <w:szCs w:val="24"/>
        </w:rPr>
        <w:softHyphen/>
        <w:t>чальной школы отводится 1 ч в неделю. Программа рассчита</w:t>
      </w:r>
      <w:r w:rsidRPr="00F97D7E">
        <w:rPr>
          <w:rFonts w:ascii="Times New Roman" w:hAnsi="Times New Roman" w:cs="Times New Roman"/>
          <w:sz w:val="24"/>
          <w:szCs w:val="24"/>
        </w:rPr>
        <w:softHyphen/>
        <w:t>на на 68 часов.</w:t>
      </w:r>
    </w:p>
    <w:p w:rsidR="00F97D7E" w:rsidRPr="00F97D7E" w:rsidRDefault="00F97D7E" w:rsidP="00F97D7E">
      <w:pPr>
        <w:pStyle w:val="a3"/>
        <w:spacing w:before="0" w:beforeAutospacing="0" w:after="0" w:afterAutospacing="0"/>
        <w:jc w:val="center"/>
        <w:rPr>
          <w:b/>
        </w:rPr>
      </w:pPr>
    </w:p>
    <w:p w:rsidR="00F97D7E" w:rsidRPr="00F97D7E" w:rsidRDefault="00F97D7E" w:rsidP="00F97D7E">
      <w:pPr>
        <w:pStyle w:val="ListParagraph"/>
        <w:ind w:left="0" w:firstLine="284"/>
        <w:rPr>
          <w:b/>
          <w:szCs w:val="24"/>
        </w:rPr>
      </w:pPr>
      <w:r w:rsidRPr="00F97D7E">
        <w:rPr>
          <w:szCs w:val="24"/>
        </w:rPr>
        <w:t>.</w:t>
      </w:r>
    </w:p>
    <w:p w:rsidR="00F97D7E" w:rsidRDefault="00F97D7E" w:rsidP="00F97D7E">
      <w:pPr>
        <w:tabs>
          <w:tab w:val="center" w:pos="7699"/>
          <w:tab w:val="left" w:pos="8985"/>
          <w:tab w:val="left" w:pos="90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ab/>
      </w:r>
    </w:p>
    <w:p w:rsidR="00F97D7E" w:rsidRPr="00F97D7E" w:rsidRDefault="00F97D7E" w:rsidP="00F97D7E">
      <w:pPr>
        <w:tabs>
          <w:tab w:val="center" w:pos="7699"/>
          <w:tab w:val="left" w:pos="8985"/>
          <w:tab w:val="left" w:pos="90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4 КЛАСС (34 ч)</w:t>
      </w:r>
      <w:r w:rsidRPr="00F97D7E">
        <w:rPr>
          <w:rFonts w:ascii="Times New Roman" w:hAnsi="Times New Roman" w:cs="Times New Roman"/>
          <w:b/>
          <w:sz w:val="24"/>
          <w:szCs w:val="24"/>
        </w:rPr>
        <w:tab/>
      </w:r>
      <w:r w:rsidRPr="00F97D7E">
        <w:rPr>
          <w:rFonts w:ascii="Times New Roman" w:hAnsi="Times New Roman" w:cs="Times New Roman"/>
          <w:b/>
          <w:sz w:val="24"/>
          <w:szCs w:val="24"/>
        </w:rPr>
        <w:tab/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Информационная мастерская (4 часов)</w:t>
      </w:r>
    </w:p>
    <w:p w:rsidR="00F97D7E" w:rsidRPr="00F97D7E" w:rsidRDefault="00F97D7E" w:rsidP="00F97D7E">
      <w:pPr>
        <w:tabs>
          <w:tab w:val="right" w:pos="153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F97D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>. Проверим себя.</w:t>
      </w:r>
      <w:r w:rsidRPr="00F97D7E">
        <w:rPr>
          <w:rFonts w:ascii="Times New Roman" w:hAnsi="Times New Roman" w:cs="Times New Roman"/>
          <w:sz w:val="24"/>
          <w:szCs w:val="24"/>
        </w:rPr>
        <w:tab/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Проект «Дружный класс» (3 часа)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Презентация класса. Эмблема класса. Папка «Мои достижения».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Проверим себя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Студия «Реклама» (3 часа)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Студия «Декор интерьера» (6 часов)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Интерьеры разных времён. Художественная техника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>Плетённые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Новогодняя студия (3 часа)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 xml:space="preserve">Студия «Мода» (8 часов)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Студия «Подарки» (3 часа)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День защитника Отечества. Плетёная открытка. Весенние цветы.  </w:t>
      </w:r>
    </w:p>
    <w:p w:rsidR="00F97D7E" w:rsidRPr="00F97D7E" w:rsidRDefault="00F97D7E" w:rsidP="00F97D7E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Проверим себя.</w:t>
      </w:r>
      <w:r w:rsidRPr="00F97D7E">
        <w:rPr>
          <w:rFonts w:ascii="Times New Roman" w:hAnsi="Times New Roman" w:cs="Times New Roman"/>
          <w:sz w:val="24"/>
          <w:szCs w:val="24"/>
        </w:rPr>
        <w:tab/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lastRenderedPageBreak/>
        <w:t>Студия «Игрушки» (4 часов)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История игрушек.  Игрушка –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>. Проверим себя</w:t>
      </w:r>
    </w:p>
    <w:p w:rsidR="00F97D7E" w:rsidRPr="00F97D7E" w:rsidRDefault="00F97D7E" w:rsidP="00F97D7E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  <w:r w:rsidRPr="00F97D7E">
        <w:rPr>
          <w:b/>
        </w:rPr>
        <w:tab/>
      </w:r>
      <w:r w:rsidRPr="00F97D7E">
        <w:rPr>
          <w:b/>
          <w:lang w:val="en-US"/>
        </w:rPr>
        <w:t>VI</w:t>
      </w:r>
      <w:r w:rsidRPr="00F97D7E">
        <w:rPr>
          <w:b/>
        </w:rPr>
        <w:t xml:space="preserve">. Планируемые результаты освоения программы по курсу «Технология» </w:t>
      </w:r>
      <w:r w:rsidRPr="00F97D7E">
        <w:rPr>
          <w:b/>
        </w:rPr>
        <w:tab/>
      </w:r>
    </w:p>
    <w:p w:rsidR="00F97D7E" w:rsidRPr="00F97D7E" w:rsidRDefault="00F97D7E" w:rsidP="00F97D7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D7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F97D7E" w:rsidRPr="00F97D7E" w:rsidRDefault="00F97D7E" w:rsidP="00F97D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7D7E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D7E">
        <w:rPr>
          <w:rFonts w:ascii="Times New Roman" w:hAnsi="Times New Roman" w:cs="Times New Roman"/>
          <w:sz w:val="24"/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 принимать  другие  мнения  и   высказывания,  уважительно относиться к ним;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>Средством достижения  этих   результатов  служат  учебный  мат</w:t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 риал  и  задания  учебника,  нацеленные  на  2-ю  линию развития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 – умение  определять  своё  отношение к  миру, событиям, поступкам людей. </w:t>
      </w:r>
    </w:p>
    <w:p w:rsidR="00F97D7E" w:rsidRPr="00F97D7E" w:rsidRDefault="00F97D7E" w:rsidP="00F97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7D7E">
        <w:rPr>
          <w:rFonts w:ascii="Times New Roman" w:hAnsi="Times New Roman" w:cs="Times New Roman"/>
          <w:b/>
          <w:sz w:val="24"/>
          <w:szCs w:val="24"/>
        </w:rPr>
        <w:t>Метапредметые</w:t>
      </w:r>
      <w:proofErr w:type="spellEnd"/>
    </w:p>
    <w:p w:rsidR="00F97D7E" w:rsidRPr="00F97D7E" w:rsidRDefault="00F97D7E" w:rsidP="00F97D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D7E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уметь   совместно  с  учителем выявлять  и  формулировать  учебную  проблему;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F97D7E" w:rsidRPr="00F97D7E" w:rsidRDefault="00F97D7E" w:rsidP="00F97D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D7E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делать выводы на  основе  обобщения полученных  знаний;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lastRenderedPageBreak/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F97D7E" w:rsidRPr="00F97D7E" w:rsidRDefault="00F97D7E" w:rsidP="00F97D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D7E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–  уважительно относиться к  позиции </w:t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, пытаться договариваться.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F97D7E" w:rsidRPr="00F97D7E" w:rsidRDefault="00F97D7E" w:rsidP="00F9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7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F97D7E" w:rsidRPr="00F97D7E" w:rsidRDefault="00F97D7E" w:rsidP="00F97D7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97D7E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F97D7E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F97D7E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Учащийся будет иметь представление: </w:t>
      </w:r>
    </w:p>
    <w:p w:rsidR="00F97D7E" w:rsidRPr="00F97D7E" w:rsidRDefault="00F97D7E" w:rsidP="00F97D7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F97D7E" w:rsidRPr="00F97D7E" w:rsidRDefault="00F97D7E" w:rsidP="00F97D7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F97D7E" w:rsidRPr="00F97D7E" w:rsidRDefault="00F97D7E" w:rsidP="00F97D7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 правилах безопасного пользования бытовыми приборами.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97D7E" w:rsidRPr="00F97D7E" w:rsidRDefault="00F97D7E" w:rsidP="00F97D7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F97D7E" w:rsidRPr="00F97D7E" w:rsidRDefault="00F97D7E" w:rsidP="00F97D7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использовать  знания  и  умения,  приобретенные  в  ходе  изучения  технологии,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F97D7E" w:rsidRPr="00F97D7E" w:rsidRDefault="00F97D7E" w:rsidP="00F97D7E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бережно относиться и защищать природу и материальный мир; </w:t>
      </w:r>
    </w:p>
    <w:p w:rsidR="00F97D7E" w:rsidRPr="00F97D7E" w:rsidRDefault="00F97D7E" w:rsidP="00F97D7E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i/>
          <w:sz w:val="24"/>
          <w:szCs w:val="24"/>
        </w:rPr>
        <w:t xml:space="preserve">2.  Технология ручной обработки материалов. Основы графической грамоты </w:t>
      </w:r>
      <w:r w:rsidRPr="00F9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97D7E" w:rsidRPr="00F97D7E" w:rsidRDefault="00F97D7E" w:rsidP="00F97D7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F97D7E" w:rsidRPr="00F97D7E" w:rsidRDefault="00F97D7E" w:rsidP="00F97D7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F97D7E" w:rsidRPr="00F97D7E" w:rsidRDefault="00F97D7E" w:rsidP="00F97D7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основные линии чертежа (осевая и центровая); </w:t>
      </w:r>
    </w:p>
    <w:p w:rsidR="00F97D7E" w:rsidRPr="00F97D7E" w:rsidRDefault="00F97D7E" w:rsidP="00F97D7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правила безопасной работы канцелярским ножом; </w:t>
      </w:r>
    </w:p>
    <w:p w:rsidR="00F97D7E" w:rsidRPr="00F97D7E" w:rsidRDefault="00F97D7E" w:rsidP="00F97D7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петельную строчку, ее варианты, их назначение; </w:t>
      </w:r>
    </w:p>
    <w:p w:rsidR="00F97D7E" w:rsidRPr="00F97D7E" w:rsidRDefault="00F97D7E" w:rsidP="00F97D7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F97D7E" w:rsidRPr="00F97D7E" w:rsidRDefault="00F97D7E" w:rsidP="00F97D7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 дизайне, его месте и роли в современной проектной деятельности; </w:t>
      </w:r>
    </w:p>
    <w:p w:rsidR="00F97D7E" w:rsidRPr="00F97D7E" w:rsidRDefault="00F97D7E" w:rsidP="00F97D7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об основных условиях дизайна – единстве пользы, удобства и красоты; </w:t>
      </w:r>
    </w:p>
    <w:p w:rsidR="00F97D7E" w:rsidRPr="00F97D7E" w:rsidRDefault="00F97D7E" w:rsidP="00F97D7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F97D7E" w:rsidRPr="00F97D7E" w:rsidRDefault="00F97D7E" w:rsidP="00F97D7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D7E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в создании изделий; </w:t>
      </w:r>
    </w:p>
    <w:p w:rsidR="00F97D7E" w:rsidRPr="00F97D7E" w:rsidRDefault="00F97D7E" w:rsidP="00F97D7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стилизации природных форм в технике, архитектуре и др.; </w:t>
      </w:r>
    </w:p>
    <w:p w:rsidR="00F97D7E" w:rsidRPr="00F97D7E" w:rsidRDefault="00F97D7E" w:rsidP="00F97D7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художественных техниках (в рамках </w:t>
      </w:r>
      <w:proofErr w:type="gramStart"/>
      <w:r w:rsidRPr="00F97D7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97D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Уметь самостоятельно: </w:t>
      </w:r>
    </w:p>
    <w:p w:rsidR="00F97D7E" w:rsidRPr="00F97D7E" w:rsidRDefault="00F97D7E" w:rsidP="00F97D7E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читать простейший чертеж (эскиз) разверток; </w:t>
      </w:r>
    </w:p>
    <w:p w:rsidR="00F97D7E" w:rsidRPr="00F97D7E" w:rsidRDefault="00F97D7E" w:rsidP="00F97D7E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выполнять разметку разверток с помощью чертежных инструментов; </w:t>
      </w:r>
    </w:p>
    <w:p w:rsidR="00F97D7E" w:rsidRPr="00F97D7E" w:rsidRDefault="00F97D7E" w:rsidP="00F97D7E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F97D7E" w:rsidRPr="00F97D7E" w:rsidRDefault="00F97D7E" w:rsidP="00F97D7E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выполнять рицовку; </w:t>
      </w:r>
    </w:p>
    <w:p w:rsidR="00F97D7E" w:rsidRPr="00F97D7E" w:rsidRDefault="00F97D7E" w:rsidP="00F97D7E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i/>
          <w:sz w:val="24"/>
          <w:szCs w:val="24"/>
        </w:rPr>
        <w:t xml:space="preserve">3.  Конструирование и моделирование </w:t>
      </w:r>
      <w:r w:rsidRPr="00F9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97D7E" w:rsidRPr="00F97D7E" w:rsidRDefault="00F97D7E" w:rsidP="00F97D7E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простейшие способы достижения прочности конструкций.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97D7E" w:rsidRPr="00F97D7E" w:rsidRDefault="00F97D7E" w:rsidP="00F97D7E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F97D7E" w:rsidRPr="00F97D7E" w:rsidRDefault="00F97D7E" w:rsidP="00F97D7E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изменять конструкцию изделия по заданным условиям; </w:t>
      </w:r>
    </w:p>
    <w:p w:rsidR="00F97D7E" w:rsidRPr="00F97D7E" w:rsidRDefault="00F97D7E" w:rsidP="00F97D7E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b/>
          <w:i/>
          <w:sz w:val="24"/>
          <w:szCs w:val="24"/>
        </w:rPr>
        <w:t xml:space="preserve">4.  Использование компьютерных технологий (практика работы на компьютере) </w:t>
      </w:r>
      <w:r w:rsidRPr="00F9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F97D7E" w:rsidRPr="00F97D7E" w:rsidRDefault="00F97D7E" w:rsidP="00F97D7E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97D7E" w:rsidRPr="00F97D7E" w:rsidRDefault="00F97D7E" w:rsidP="00F97D7E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Уметь с помощью учителя: </w:t>
      </w:r>
    </w:p>
    <w:p w:rsidR="00F97D7E" w:rsidRPr="00F97D7E" w:rsidRDefault="00F97D7E" w:rsidP="00F97D7E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F97D7E" w:rsidRPr="00F97D7E" w:rsidRDefault="00F97D7E" w:rsidP="00F97D7E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оформлять текс т (выбор шрифта, его размера и цвета, выравнивание абзаца); </w:t>
      </w:r>
    </w:p>
    <w:p w:rsidR="00F97D7E" w:rsidRPr="00F97D7E" w:rsidRDefault="00F97D7E" w:rsidP="00F97D7E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работать с доступной информацией; </w:t>
      </w:r>
    </w:p>
    <w:p w:rsidR="00F97D7E" w:rsidRPr="00F97D7E" w:rsidRDefault="00F97D7E" w:rsidP="00F97D7E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7E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7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97D7E">
        <w:rPr>
          <w:rFonts w:ascii="Times New Roman" w:hAnsi="Times New Roman" w:cs="Times New Roman"/>
          <w:sz w:val="24"/>
          <w:szCs w:val="24"/>
        </w:rPr>
        <w:t>.</w:t>
      </w:r>
    </w:p>
    <w:p w:rsidR="00F97D7E" w:rsidRPr="00F97D7E" w:rsidRDefault="00F97D7E" w:rsidP="00F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C33" w:rsidRPr="00840C33" w:rsidRDefault="00840C33" w:rsidP="00840C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0C33">
        <w:rPr>
          <w:b/>
          <w:bCs/>
          <w:color w:val="000000"/>
        </w:rPr>
        <w:t xml:space="preserve">Нормы оценок выполнения </w:t>
      </w:r>
      <w:proofErr w:type="gramStart"/>
      <w:r w:rsidRPr="00840C33">
        <w:rPr>
          <w:b/>
          <w:bCs/>
          <w:color w:val="000000"/>
        </w:rPr>
        <w:t>обучаемыми</w:t>
      </w:r>
      <w:proofErr w:type="gramEnd"/>
      <w:r w:rsidRPr="00840C33">
        <w:rPr>
          <w:b/>
          <w:bCs/>
          <w:color w:val="000000"/>
        </w:rPr>
        <w:t xml:space="preserve"> практических работ</w:t>
      </w:r>
    </w:p>
    <w:p w:rsidR="00840C33" w:rsidRPr="00840C33" w:rsidRDefault="00840C33" w:rsidP="00840C33">
      <w:pPr>
        <w:shd w:val="clear" w:color="auto" w:fill="FFFFFF"/>
        <w:tabs>
          <w:tab w:val="left" w:pos="5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“5”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техники безопасности.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“4”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“3”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</w:t>
      </w:r>
      <w:r w:rsidRPr="00840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 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не планировался труд, неправильно организованно рабочее место; неправильно выполнились приемы труда; отсутствует самостоятельность в работе; изделие изготовлено с грубыми нарушениями требований; не соблюдались правила техники безопасности.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 содержание и характер труда.</w:t>
      </w:r>
    </w:p>
    <w:p w:rsidR="00840C33" w:rsidRPr="00840C33" w:rsidRDefault="00840C33" w:rsidP="00840C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0C33">
        <w:rPr>
          <w:color w:val="000000"/>
        </w:rPr>
        <w:br/>
      </w:r>
      <w:r w:rsidRPr="00840C33">
        <w:rPr>
          <w:b/>
          <w:bCs/>
          <w:color w:val="000000"/>
        </w:rPr>
        <w:t>Нормы оценок теоретических знаний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устном ответе обучаемый должен использовать «технический язык», правильно применять и произносить термины.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«5» </w:t>
      </w:r>
      <w:r w:rsidRPr="0084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ставится, если ученик 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усвоил учебный материал; -  умеет изложить его своими словами; -  самостоятельно подтверждает ответ конкретными примерами; -  правильно и обстоятельно отвечает на дополнительные вопросы учителя.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 ученик  в основном усвоил учебный материал; -  допускает незначительные ошибки при его изложении своими словами; -  подтверждает ответ конкретными примерами; -  правильно отвечает на дополнительные вопросы учителя.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«3» </w:t>
      </w:r>
      <w:r w:rsidRPr="0084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ставится, если ученик 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усвоил существенную часть учебного материала; -  допускает значительные ошибки при его изложении своими словами; -  затрудняется подтвердить ответ конкретными примерами; -  слабо отвечает на дополнительные вопросы.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«2» </w:t>
      </w:r>
      <w:r w:rsidRPr="00840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ставится, если ученик</w:t>
      </w:r>
      <w:r w:rsidRPr="0084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почти не усвоил учебный материал; -  не может изложить его своими словами; -  не может подтвердить ответ конкретными примерами; -  не отвечает на большую часть дополнительных вопросов учителя.</w:t>
      </w: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C33" w:rsidRPr="00840C33" w:rsidRDefault="00840C33" w:rsidP="0084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D7E" w:rsidRPr="00840C33" w:rsidRDefault="00F97D7E" w:rsidP="00F97D7E">
      <w:pPr>
        <w:pStyle w:val="ListParagraph"/>
        <w:tabs>
          <w:tab w:val="left" w:pos="4110"/>
          <w:tab w:val="center" w:pos="7928"/>
        </w:tabs>
        <w:spacing w:before="120"/>
        <w:rPr>
          <w:szCs w:val="24"/>
        </w:rPr>
      </w:pPr>
    </w:p>
    <w:p w:rsidR="00F97D7E" w:rsidRPr="00840C33" w:rsidRDefault="00F97D7E" w:rsidP="00F97D7E">
      <w:pPr>
        <w:pStyle w:val="ListParagraph"/>
        <w:tabs>
          <w:tab w:val="left" w:pos="4110"/>
          <w:tab w:val="center" w:pos="7928"/>
        </w:tabs>
        <w:spacing w:before="120"/>
        <w:ind w:left="0"/>
        <w:rPr>
          <w:szCs w:val="24"/>
        </w:rPr>
      </w:pPr>
    </w:p>
    <w:p w:rsidR="0002114D" w:rsidRPr="00840C33" w:rsidRDefault="0002114D" w:rsidP="00F97D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14D" w:rsidRPr="00840C33" w:rsidSect="00F97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E022C"/>
    <w:multiLevelType w:val="hybridMultilevel"/>
    <w:tmpl w:val="EC58A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D7E"/>
    <w:rsid w:val="0002114D"/>
    <w:rsid w:val="00840C33"/>
    <w:rsid w:val="00F9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D7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F97D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locked/>
    <w:rsid w:val="00F97D7E"/>
    <w:rPr>
      <w:rFonts w:ascii="Calibri" w:hAnsi="Calibri"/>
    </w:rPr>
  </w:style>
  <w:style w:type="paragraph" w:customStyle="1" w:styleId="NoSpacing">
    <w:name w:val="No Spacing"/>
    <w:link w:val="NoSpacingChar"/>
    <w:rsid w:val="00F97D7E"/>
    <w:pPr>
      <w:spacing w:after="0" w:line="240" w:lineRule="auto"/>
    </w:pPr>
    <w:rPr>
      <w:rFonts w:ascii="Calibri" w:hAnsi="Calibri"/>
    </w:rPr>
  </w:style>
  <w:style w:type="character" w:customStyle="1" w:styleId="c1">
    <w:name w:val="c1"/>
    <w:rsid w:val="00F97D7E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F97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4174</Words>
  <Characters>23794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2018-11-13T12:25:00Z</dcterms:created>
  <dcterms:modified xsi:type="dcterms:W3CDTF">2018-11-13T12:35:00Z</dcterms:modified>
</cp:coreProperties>
</file>